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0BA9" w14:textId="77777777" w:rsidR="00691EDF" w:rsidRPr="00691EDF" w:rsidRDefault="00691EDF" w:rsidP="00691EDF">
      <w:pPr>
        <w:rPr>
          <w:rFonts w:ascii="Century Gothic" w:hAnsi="Century Gothic"/>
        </w:rPr>
      </w:pPr>
      <w:proofErr w:type="gramStart"/>
      <w:r w:rsidRPr="00691EDF">
        <w:rPr>
          <w:sz w:val="24"/>
        </w:rPr>
        <w:t>PROJETO  DE</w:t>
      </w:r>
      <w:proofErr w:type="gramEnd"/>
      <w:r w:rsidRPr="00691EDF">
        <w:rPr>
          <w:sz w:val="24"/>
        </w:rPr>
        <w:t xml:space="preserve">  LEI  </w:t>
      </w:r>
      <w:r w:rsidRPr="00691EDF">
        <w:rPr>
          <w:b/>
          <w:sz w:val="24"/>
        </w:rPr>
        <w:t>035/2020</w:t>
      </w:r>
      <w:r w:rsidRPr="00691EDF">
        <w:rPr>
          <w:sz w:val="24"/>
        </w:rPr>
        <w:t xml:space="preserve">   de  10   de JUNHO  de  </w:t>
      </w:r>
      <w:r w:rsidRPr="00691EDF">
        <w:rPr>
          <w:rFonts w:ascii="Century Gothic" w:hAnsi="Century Gothic"/>
        </w:rPr>
        <w:t xml:space="preserve"> 2020</w:t>
      </w:r>
    </w:p>
    <w:p w14:paraId="7A634CAD" w14:textId="77777777" w:rsidR="00691EDF" w:rsidRPr="00691EDF" w:rsidRDefault="00691EDF" w:rsidP="00691EDF">
      <w:pPr>
        <w:rPr>
          <w:sz w:val="24"/>
        </w:rPr>
      </w:pPr>
      <w:r w:rsidRPr="00691EDF">
        <w:rPr>
          <w:sz w:val="24"/>
        </w:rPr>
        <w:t xml:space="preserve">AUTORIA: </w:t>
      </w:r>
      <w:proofErr w:type="gramStart"/>
      <w:r w:rsidRPr="00691EDF">
        <w:rPr>
          <w:sz w:val="24"/>
        </w:rPr>
        <w:t>FRANCISCO  PAULINO</w:t>
      </w:r>
      <w:proofErr w:type="gramEnd"/>
      <w:r w:rsidRPr="00691EDF">
        <w:rPr>
          <w:sz w:val="24"/>
        </w:rPr>
        <w:t xml:space="preserve">  SOBRINHO,  Vereador  </w:t>
      </w:r>
    </w:p>
    <w:p w14:paraId="4E817378" w14:textId="77777777" w:rsidR="00691EDF" w:rsidRPr="00691EDF" w:rsidRDefault="00691EDF" w:rsidP="00691EDF">
      <w:pPr>
        <w:ind w:left="3119"/>
        <w:jc w:val="both"/>
        <w:rPr>
          <w:rFonts w:ascii="Century Gothic" w:hAnsi="Century Gothic"/>
          <w:color w:val="000000"/>
        </w:rPr>
      </w:pPr>
      <w:r w:rsidRPr="00691EDF">
        <w:rPr>
          <w:sz w:val="24"/>
        </w:rPr>
        <w:t xml:space="preserve">PROPOSIÇÃO:  </w:t>
      </w:r>
      <w:proofErr w:type="gramStart"/>
      <w:r w:rsidRPr="00691EDF">
        <w:rPr>
          <w:sz w:val="24"/>
        </w:rPr>
        <w:t>DENOMINA  QUADRA</w:t>
      </w:r>
      <w:proofErr w:type="gramEnd"/>
      <w:r w:rsidRPr="00691EDF">
        <w:rPr>
          <w:sz w:val="24"/>
        </w:rPr>
        <w:t xml:space="preserve">  DE  ESPORTES  localizada  na  escola  Monsenhor  Tarcísio  Melo,  no  centro  </w:t>
      </w:r>
      <w:r w:rsidRPr="00691EDF">
        <w:rPr>
          <w:rFonts w:ascii="Century Gothic" w:hAnsi="Century Gothic"/>
          <w:color w:val="000000"/>
        </w:rPr>
        <w:t xml:space="preserve"> e  dá  outras  providências. </w:t>
      </w:r>
    </w:p>
    <w:p w14:paraId="5737AEB7" w14:textId="77777777" w:rsidR="00691EDF" w:rsidRPr="00691EDF" w:rsidRDefault="00691EDF" w:rsidP="00691EDF">
      <w:pPr>
        <w:ind w:left="3119"/>
        <w:jc w:val="both"/>
        <w:rPr>
          <w:rFonts w:ascii="Century Gothic" w:hAnsi="Century Gothic"/>
          <w:color w:val="000000"/>
        </w:rPr>
      </w:pPr>
      <w:proofErr w:type="gramStart"/>
      <w:r w:rsidRPr="00691EDF">
        <w:rPr>
          <w:rFonts w:ascii="Century Gothic" w:hAnsi="Century Gothic"/>
          <w:color w:val="000000"/>
        </w:rPr>
        <w:t>HOMENAGEM  A</w:t>
      </w:r>
      <w:proofErr w:type="gramEnd"/>
      <w:r w:rsidRPr="00691EDF">
        <w:rPr>
          <w:rFonts w:ascii="Century Gothic" w:hAnsi="Century Gothic"/>
          <w:color w:val="000000"/>
        </w:rPr>
        <w:t xml:space="preserve">  IVAN  PAULINO  DOS  SANTOS                            </w:t>
      </w:r>
      <w:r w:rsidRPr="00691EDF">
        <w:rPr>
          <w:b/>
          <w:sz w:val="24"/>
        </w:rPr>
        <w:t xml:space="preserve"> </w:t>
      </w:r>
    </w:p>
    <w:p w14:paraId="0E368072" w14:textId="77777777" w:rsidR="00691EDF" w:rsidRPr="00691EDF" w:rsidRDefault="00691EDF" w:rsidP="00691EDF">
      <w:pPr>
        <w:spacing w:after="0" w:line="240" w:lineRule="auto"/>
        <w:jc w:val="both"/>
        <w:rPr>
          <w:b/>
          <w:sz w:val="12"/>
          <w:szCs w:val="10"/>
        </w:rPr>
      </w:pPr>
    </w:p>
    <w:p w14:paraId="5BEA4059" w14:textId="77777777" w:rsidR="00691EDF" w:rsidRPr="00691EDF" w:rsidRDefault="00691EDF" w:rsidP="00691EDF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pt-BR"/>
        </w:rPr>
      </w:pPr>
      <w:r w:rsidRPr="00691EDF"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 xml:space="preserve">         </w:t>
      </w:r>
    </w:p>
    <w:p w14:paraId="44B3733E" w14:textId="77777777" w:rsidR="00691EDF" w:rsidRPr="00691EDF" w:rsidRDefault="00691EDF" w:rsidP="00691EDF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4"/>
          <w:szCs w:val="24"/>
          <w:lang w:eastAsia="pt-BR"/>
        </w:rPr>
      </w:pPr>
      <w:proofErr w:type="gramStart"/>
      <w:r w:rsidRPr="00691EDF"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>O  Vereador</w:t>
      </w:r>
      <w:proofErr w:type="gramEnd"/>
      <w:r w:rsidRPr="00691EDF">
        <w:rPr>
          <w:rFonts w:ascii="Century Gothic" w:eastAsia="Times New Roman" w:hAnsi="Century Gothic"/>
          <w:color w:val="000000"/>
          <w:sz w:val="24"/>
          <w:szCs w:val="24"/>
          <w:lang w:eastAsia="pt-BR"/>
        </w:rPr>
        <w:t xml:space="preserve">  abaixo assinado, no uso das atribuições legais que lhe  são  conferidas  pela  Lei Orgânica Municipal </w:t>
      </w:r>
      <w:r w:rsidRPr="00691EDF">
        <w:rPr>
          <w:rFonts w:ascii="Century Gothic" w:eastAsia="Times New Roman" w:hAnsi="Century Gothic"/>
          <w:sz w:val="24"/>
          <w:szCs w:val="24"/>
          <w:lang w:eastAsia="pt-BR"/>
        </w:rPr>
        <w:t xml:space="preserve">e  art.  136, III, do Regimento Interno da Câmara </w:t>
      </w:r>
      <w:proofErr w:type="gramStart"/>
      <w:r w:rsidRPr="00691EDF">
        <w:rPr>
          <w:rFonts w:ascii="Century Gothic" w:eastAsia="Times New Roman" w:hAnsi="Century Gothic"/>
          <w:sz w:val="24"/>
          <w:szCs w:val="24"/>
          <w:lang w:eastAsia="pt-BR"/>
        </w:rPr>
        <w:t>Municipal,  propõe</w:t>
      </w:r>
      <w:proofErr w:type="gramEnd"/>
      <w:r w:rsidRPr="00691EDF">
        <w:rPr>
          <w:rFonts w:ascii="Century Gothic" w:eastAsia="Times New Roman" w:hAnsi="Century Gothic"/>
          <w:sz w:val="24"/>
          <w:szCs w:val="24"/>
          <w:lang w:eastAsia="pt-BR"/>
        </w:rPr>
        <w:t xml:space="preserve">  o  seguinte:</w:t>
      </w:r>
    </w:p>
    <w:p w14:paraId="3358F45B" w14:textId="77777777" w:rsidR="00691EDF" w:rsidRPr="00691EDF" w:rsidRDefault="00691EDF" w:rsidP="00691EDF">
      <w:pPr>
        <w:jc w:val="center"/>
        <w:rPr>
          <w:rFonts w:ascii="Century Gothic" w:hAnsi="Century Gothic"/>
          <w:color w:val="000000"/>
          <w:sz w:val="10"/>
          <w:szCs w:val="10"/>
        </w:rPr>
      </w:pPr>
    </w:p>
    <w:p w14:paraId="76A310EF" w14:textId="77777777" w:rsidR="00691EDF" w:rsidRPr="00691EDF" w:rsidRDefault="00691EDF" w:rsidP="00691EDF">
      <w:pPr>
        <w:rPr>
          <w:rFonts w:ascii="Century Gothic" w:hAnsi="Century Gothic"/>
          <w:color w:val="000000"/>
        </w:rPr>
      </w:pPr>
      <w:r w:rsidRPr="00691EDF">
        <w:rPr>
          <w:rFonts w:ascii="Century Gothic" w:hAnsi="Century Gothic"/>
          <w:color w:val="000000"/>
        </w:rPr>
        <w:t xml:space="preserve">                                PROJETO DE LEI:</w:t>
      </w:r>
    </w:p>
    <w:p w14:paraId="68CDA4C5" w14:textId="77777777" w:rsidR="00691EDF" w:rsidRPr="00691EDF" w:rsidRDefault="00691EDF" w:rsidP="00691EDF">
      <w:pPr>
        <w:spacing w:after="0" w:line="240" w:lineRule="auto"/>
        <w:jc w:val="both"/>
        <w:rPr>
          <w:rFonts w:ascii="Century Gothic" w:hAnsi="Century Gothic"/>
          <w:color w:val="000000"/>
        </w:rPr>
      </w:pPr>
      <w:r w:rsidRPr="00691EDF">
        <w:rPr>
          <w:rFonts w:ascii="Century Gothic" w:hAnsi="Century Gothic"/>
          <w:color w:val="000000"/>
        </w:rPr>
        <w:t xml:space="preserve">Art. 1º.  - </w:t>
      </w:r>
      <w:proofErr w:type="gramStart"/>
      <w:r w:rsidRPr="00691EDF">
        <w:rPr>
          <w:rFonts w:ascii="Century Gothic" w:hAnsi="Century Gothic"/>
          <w:color w:val="000000"/>
        </w:rPr>
        <w:t>Fica  denominada</w:t>
      </w:r>
      <w:proofErr w:type="gramEnd"/>
      <w:r w:rsidRPr="00691EDF">
        <w:rPr>
          <w:rFonts w:ascii="Century Gothic" w:hAnsi="Century Gothic"/>
          <w:color w:val="000000"/>
        </w:rPr>
        <w:t xml:space="preserve">  </w:t>
      </w:r>
      <w:r w:rsidRPr="00691EDF">
        <w:rPr>
          <w:sz w:val="24"/>
        </w:rPr>
        <w:t xml:space="preserve"> </w:t>
      </w:r>
      <w:r w:rsidRPr="00691EDF">
        <w:rPr>
          <w:b/>
          <w:sz w:val="24"/>
        </w:rPr>
        <w:t xml:space="preserve">Quadra  de  Esportes  IVAN  PAULINO  DOS  SANTOS </w:t>
      </w:r>
      <w:r w:rsidRPr="00691EDF">
        <w:rPr>
          <w:rFonts w:ascii="Century Gothic" w:hAnsi="Century Gothic"/>
          <w:color w:val="000000"/>
        </w:rPr>
        <w:t xml:space="preserve">a  QUADRA  DE  ESPORTES  ora  sem  denominação  oficial.  </w:t>
      </w:r>
    </w:p>
    <w:p w14:paraId="343714D3" w14:textId="77777777" w:rsidR="00691EDF" w:rsidRPr="00691EDF" w:rsidRDefault="00691EDF" w:rsidP="00691EDF">
      <w:pPr>
        <w:jc w:val="both"/>
        <w:rPr>
          <w:rFonts w:ascii="Century Gothic" w:hAnsi="Century Gothic"/>
          <w:color w:val="000000"/>
          <w:sz w:val="2"/>
          <w:szCs w:val="2"/>
        </w:rPr>
      </w:pPr>
    </w:p>
    <w:p w14:paraId="4026B4C6" w14:textId="77777777" w:rsidR="00691EDF" w:rsidRPr="00691EDF" w:rsidRDefault="00691EDF" w:rsidP="00691EDF">
      <w:pPr>
        <w:jc w:val="both"/>
        <w:rPr>
          <w:rFonts w:ascii="Century Gothic" w:hAnsi="Century Gothic"/>
          <w:color w:val="FF0000"/>
        </w:rPr>
      </w:pPr>
      <w:proofErr w:type="spellStart"/>
      <w:proofErr w:type="gramStart"/>
      <w:r w:rsidRPr="00691EDF">
        <w:rPr>
          <w:rFonts w:ascii="Century Gothic" w:hAnsi="Century Gothic"/>
          <w:color w:val="000000"/>
        </w:rPr>
        <w:t>Páragrafo</w:t>
      </w:r>
      <w:proofErr w:type="spellEnd"/>
      <w:r w:rsidRPr="00691EDF">
        <w:rPr>
          <w:rFonts w:ascii="Century Gothic" w:hAnsi="Century Gothic"/>
          <w:color w:val="000000"/>
        </w:rPr>
        <w:t xml:space="preserve">  único</w:t>
      </w:r>
      <w:proofErr w:type="gramEnd"/>
      <w:r w:rsidRPr="00691EDF">
        <w:rPr>
          <w:rFonts w:ascii="Century Gothic" w:hAnsi="Century Gothic"/>
          <w:color w:val="000000"/>
        </w:rPr>
        <w:t xml:space="preserve">:  a  QUADRA  alvo  deste  ato  está  localizada  na  escola  Monsenhor  Francisco  Tarcísio  Melo,  nesta  Cidade  de  Ubajara. </w:t>
      </w:r>
    </w:p>
    <w:p w14:paraId="27F1ECC5" w14:textId="77777777" w:rsidR="00691EDF" w:rsidRPr="00691EDF" w:rsidRDefault="00691EDF" w:rsidP="00691EDF">
      <w:pPr>
        <w:jc w:val="both"/>
        <w:rPr>
          <w:rFonts w:ascii="Century Gothic" w:hAnsi="Century Gothic"/>
          <w:color w:val="000000"/>
        </w:rPr>
      </w:pPr>
      <w:r w:rsidRPr="00691EDF">
        <w:rPr>
          <w:rFonts w:ascii="Century Gothic" w:hAnsi="Century Gothic"/>
          <w:color w:val="000000"/>
        </w:rPr>
        <w:t xml:space="preserve">Art. 2º. – </w:t>
      </w:r>
      <w:proofErr w:type="gramStart"/>
      <w:r w:rsidRPr="00691EDF">
        <w:rPr>
          <w:rFonts w:ascii="Century Gothic" w:hAnsi="Century Gothic"/>
          <w:color w:val="000000"/>
        </w:rPr>
        <w:t>A  Prefeitura</w:t>
      </w:r>
      <w:proofErr w:type="gramEnd"/>
      <w:r w:rsidRPr="00691EDF">
        <w:rPr>
          <w:rFonts w:ascii="Century Gothic" w:hAnsi="Century Gothic"/>
          <w:color w:val="000000"/>
        </w:rPr>
        <w:t xml:space="preserve">  Municipal  de  Ubajara  tomará  as  medidas  cabíveis  para  dar  andamento  e  conclusão  ao  ato  aqui  disposto.</w:t>
      </w:r>
    </w:p>
    <w:p w14:paraId="0714F712" w14:textId="77777777" w:rsidR="00691EDF" w:rsidRPr="00691EDF" w:rsidRDefault="00691EDF" w:rsidP="00691EDF">
      <w:pPr>
        <w:jc w:val="both"/>
        <w:rPr>
          <w:rFonts w:ascii="Century Gothic" w:hAnsi="Century Gothic"/>
          <w:color w:val="000000"/>
        </w:rPr>
      </w:pPr>
      <w:r w:rsidRPr="00691EDF">
        <w:rPr>
          <w:rFonts w:ascii="Century Gothic" w:hAnsi="Century Gothic"/>
          <w:color w:val="000000"/>
        </w:rPr>
        <w:t xml:space="preserve">Art. 3º. –.  Esta Lei entrará </w:t>
      </w:r>
      <w:proofErr w:type="gramStart"/>
      <w:r w:rsidRPr="00691EDF">
        <w:rPr>
          <w:rFonts w:ascii="Century Gothic" w:hAnsi="Century Gothic"/>
          <w:color w:val="000000"/>
        </w:rPr>
        <w:t>em  vigor</w:t>
      </w:r>
      <w:proofErr w:type="gramEnd"/>
      <w:r w:rsidRPr="00691EDF">
        <w:rPr>
          <w:rFonts w:ascii="Century Gothic" w:hAnsi="Century Gothic"/>
          <w:color w:val="000000"/>
        </w:rPr>
        <w:t xml:space="preserve">  na  data  de  sua  publicação, revogadas  as  disposições  em  contrário.</w:t>
      </w:r>
    </w:p>
    <w:p w14:paraId="4A57152D" w14:textId="77777777" w:rsidR="00691EDF" w:rsidRPr="00691EDF" w:rsidRDefault="00691EDF" w:rsidP="00691EDF">
      <w:pPr>
        <w:rPr>
          <w:rFonts w:ascii="Century Gothic" w:hAnsi="Century Gothic"/>
        </w:rPr>
      </w:pPr>
      <w:r w:rsidRPr="00691EDF">
        <w:rPr>
          <w:rFonts w:ascii="Century Gothic" w:hAnsi="Century Gothic"/>
          <w:color w:val="000000"/>
        </w:rPr>
        <w:t xml:space="preserve">                 </w:t>
      </w:r>
      <w:proofErr w:type="gramStart"/>
      <w:r w:rsidRPr="00691EDF">
        <w:rPr>
          <w:rFonts w:ascii="Century Gothic" w:hAnsi="Century Gothic"/>
          <w:color w:val="000000"/>
        </w:rPr>
        <w:t>Secretaria  da</w:t>
      </w:r>
      <w:proofErr w:type="gramEnd"/>
      <w:r w:rsidRPr="00691EDF">
        <w:rPr>
          <w:rFonts w:ascii="Century Gothic" w:hAnsi="Century Gothic"/>
          <w:color w:val="000000"/>
        </w:rPr>
        <w:t xml:space="preserve">  Câmara  Municipal de Ubajara</w:t>
      </w:r>
      <w:r w:rsidRPr="00691EDF">
        <w:rPr>
          <w:rFonts w:ascii="Century Gothic" w:hAnsi="Century Gothic"/>
        </w:rPr>
        <w:t>,  10</w:t>
      </w:r>
      <w:r w:rsidRPr="00691EDF">
        <w:rPr>
          <w:sz w:val="24"/>
        </w:rPr>
        <w:t xml:space="preserve">   de Junho de  </w:t>
      </w:r>
      <w:r w:rsidRPr="00691EDF">
        <w:rPr>
          <w:rFonts w:ascii="Century Gothic" w:hAnsi="Century Gothic"/>
        </w:rPr>
        <w:t xml:space="preserve"> 2020</w:t>
      </w:r>
    </w:p>
    <w:p w14:paraId="09D43C90" w14:textId="77777777" w:rsidR="00691EDF" w:rsidRPr="00691EDF" w:rsidRDefault="00691EDF" w:rsidP="00691EDF">
      <w:pPr>
        <w:rPr>
          <w:rFonts w:ascii="Century Gothic" w:hAnsi="Century Gothic"/>
        </w:rPr>
      </w:pPr>
    </w:p>
    <w:p w14:paraId="2E24124B" w14:textId="77777777" w:rsidR="00691EDF" w:rsidRPr="00691EDF" w:rsidRDefault="00691EDF" w:rsidP="00691EDF">
      <w:pPr>
        <w:rPr>
          <w:rFonts w:ascii="Century Gothic" w:hAnsi="Century Gothic"/>
        </w:rPr>
      </w:pPr>
    </w:p>
    <w:p w14:paraId="38DE80A4" w14:textId="77777777" w:rsidR="00691EDF" w:rsidRPr="00691EDF" w:rsidRDefault="00691EDF" w:rsidP="00691EDF">
      <w:pPr>
        <w:rPr>
          <w:rFonts w:ascii="Century Gothic" w:hAnsi="Century Gothic"/>
        </w:rPr>
      </w:pPr>
    </w:p>
    <w:p w14:paraId="4AF9F2A9" w14:textId="77777777" w:rsidR="00691EDF" w:rsidRPr="00691EDF" w:rsidRDefault="00691EDF" w:rsidP="00691EDF">
      <w:pPr>
        <w:jc w:val="center"/>
      </w:pPr>
      <w:proofErr w:type="gramStart"/>
      <w:r w:rsidRPr="00691EDF">
        <w:rPr>
          <w:sz w:val="24"/>
        </w:rPr>
        <w:t>FRANCISCO  PAULINO</w:t>
      </w:r>
      <w:proofErr w:type="gramEnd"/>
      <w:r w:rsidRPr="00691EDF">
        <w:rPr>
          <w:sz w:val="24"/>
        </w:rPr>
        <w:t xml:space="preserve">  SOBRINHO,  Vereador</w:t>
      </w:r>
    </w:p>
    <w:p w14:paraId="23C94BDF" w14:textId="2190AA50" w:rsidR="00934BF3" w:rsidRDefault="00934BF3"/>
    <w:p w14:paraId="45E27AB5" w14:textId="1C8A3BB6" w:rsidR="00991FC2" w:rsidRDefault="00991FC2"/>
    <w:p w14:paraId="1376B370" w14:textId="77777777" w:rsidR="00991FC2" w:rsidRPr="00991FC2" w:rsidRDefault="00991FC2" w:rsidP="00991FC2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gramStart"/>
      <w:r w:rsidRPr="00991FC2">
        <w:rPr>
          <w:rFonts w:asciiTheme="minorHAnsi" w:eastAsiaTheme="minorHAnsi" w:hAnsiTheme="minorHAnsi" w:cstheme="minorBidi"/>
        </w:rPr>
        <w:t>IVAN  PAULINO</w:t>
      </w:r>
      <w:proofErr w:type="gramEnd"/>
      <w:r w:rsidRPr="00991FC2">
        <w:rPr>
          <w:rFonts w:asciiTheme="minorHAnsi" w:eastAsiaTheme="minorHAnsi" w:hAnsiTheme="minorHAnsi" w:cstheme="minorBidi"/>
        </w:rPr>
        <w:t xml:space="preserve">  DOS  SANTOS </w:t>
      </w:r>
    </w:p>
    <w:p w14:paraId="4BCE9273" w14:textId="77777777" w:rsidR="00991FC2" w:rsidRPr="00991FC2" w:rsidRDefault="00991FC2" w:rsidP="00991FC2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ED5198C" w14:textId="77777777" w:rsidR="00991FC2" w:rsidRPr="00991FC2" w:rsidRDefault="00991FC2" w:rsidP="00991FC2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991FC2">
        <w:rPr>
          <w:rFonts w:asciiTheme="minorHAnsi" w:eastAsiaTheme="minorHAnsi" w:hAnsiTheme="minorHAnsi" w:cstheme="minorBidi"/>
        </w:rPr>
        <w:t xml:space="preserve">Ivan Paulino dos Santos Nasceu em </w:t>
      </w:r>
      <w:proofErr w:type="gramStart"/>
      <w:r w:rsidRPr="00991FC2">
        <w:rPr>
          <w:rFonts w:asciiTheme="minorHAnsi" w:eastAsiaTheme="minorHAnsi" w:hAnsiTheme="minorHAnsi" w:cstheme="minorBidi"/>
        </w:rPr>
        <w:t>17  de</w:t>
      </w:r>
      <w:proofErr w:type="gramEnd"/>
      <w:r w:rsidRPr="00991FC2">
        <w:rPr>
          <w:rFonts w:asciiTheme="minorHAnsi" w:eastAsiaTheme="minorHAnsi" w:hAnsiTheme="minorHAnsi" w:cstheme="minorBidi"/>
        </w:rPr>
        <w:t xml:space="preserve">  dezembro  de  1967,  neste  município  de  Ubajara,  sendo o 12° filho dos 14 Irmãos que o casal João Paulino dos Santos  e Alice Silvestre dos Santos teve .</w:t>
      </w:r>
    </w:p>
    <w:p w14:paraId="6041EC8B" w14:textId="77777777" w:rsidR="00991FC2" w:rsidRPr="00991FC2" w:rsidRDefault="00991FC2" w:rsidP="00991FC2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991FC2">
        <w:rPr>
          <w:rFonts w:asciiTheme="minorHAnsi" w:eastAsiaTheme="minorHAnsi" w:hAnsiTheme="minorHAnsi" w:cstheme="minorBidi"/>
        </w:rPr>
        <w:t xml:space="preserve">Descendente </w:t>
      </w:r>
      <w:proofErr w:type="gramStart"/>
      <w:r w:rsidRPr="00991FC2">
        <w:rPr>
          <w:rFonts w:asciiTheme="minorHAnsi" w:eastAsiaTheme="minorHAnsi" w:hAnsiTheme="minorHAnsi" w:cstheme="minorBidi"/>
        </w:rPr>
        <w:t>da  Família</w:t>
      </w:r>
      <w:proofErr w:type="gramEnd"/>
      <w:r w:rsidRPr="00991FC2">
        <w:rPr>
          <w:rFonts w:asciiTheme="minorHAnsi" w:eastAsiaTheme="minorHAnsi" w:hAnsiTheme="minorHAnsi" w:cstheme="minorBidi"/>
        </w:rPr>
        <w:t xml:space="preserve">  Paulino uma das que muito </w:t>
      </w:r>
      <w:proofErr w:type="spellStart"/>
      <w:r w:rsidRPr="00991FC2">
        <w:rPr>
          <w:rFonts w:asciiTheme="minorHAnsi" w:eastAsiaTheme="minorHAnsi" w:hAnsiTheme="minorHAnsi" w:cstheme="minorBidi"/>
        </w:rPr>
        <w:t>contribuiram</w:t>
      </w:r>
      <w:proofErr w:type="spellEnd"/>
      <w:r w:rsidRPr="00991FC2">
        <w:rPr>
          <w:rFonts w:asciiTheme="minorHAnsi" w:eastAsiaTheme="minorHAnsi" w:hAnsiTheme="minorHAnsi" w:cstheme="minorBidi"/>
        </w:rPr>
        <w:t xml:space="preserve"> com o progresso desta  terra.</w:t>
      </w:r>
    </w:p>
    <w:p w14:paraId="5C1C84C9" w14:textId="77777777" w:rsidR="00991FC2" w:rsidRPr="00991FC2" w:rsidRDefault="00991FC2" w:rsidP="00991FC2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991FC2">
        <w:rPr>
          <w:rFonts w:asciiTheme="minorHAnsi" w:eastAsiaTheme="minorHAnsi" w:hAnsiTheme="minorHAnsi" w:cstheme="minorBidi"/>
        </w:rPr>
        <w:t xml:space="preserve">Ivan </w:t>
      </w:r>
      <w:proofErr w:type="gramStart"/>
      <w:r w:rsidRPr="00991FC2">
        <w:rPr>
          <w:rFonts w:asciiTheme="minorHAnsi" w:eastAsiaTheme="minorHAnsi" w:hAnsiTheme="minorHAnsi" w:cstheme="minorBidi"/>
        </w:rPr>
        <w:t>Paulino,  sendo</w:t>
      </w:r>
      <w:proofErr w:type="gramEnd"/>
      <w:r w:rsidRPr="00991FC2">
        <w:rPr>
          <w:rFonts w:asciiTheme="minorHAnsi" w:eastAsiaTheme="minorHAnsi" w:hAnsiTheme="minorHAnsi" w:cstheme="minorBidi"/>
        </w:rPr>
        <w:t xml:space="preserve"> Filho de Agricultor,  seguiu  </w:t>
      </w:r>
      <w:proofErr w:type="spellStart"/>
      <w:r w:rsidRPr="00991FC2">
        <w:rPr>
          <w:rFonts w:asciiTheme="minorHAnsi" w:eastAsiaTheme="minorHAnsi" w:hAnsiTheme="minorHAnsi" w:cstheme="minorBidi"/>
        </w:rPr>
        <w:t>tambem</w:t>
      </w:r>
      <w:proofErr w:type="spellEnd"/>
      <w:r w:rsidRPr="00991FC2">
        <w:rPr>
          <w:rFonts w:asciiTheme="minorHAnsi" w:eastAsiaTheme="minorHAnsi" w:hAnsiTheme="minorHAnsi" w:cstheme="minorBidi"/>
        </w:rPr>
        <w:t xml:space="preserve"> na agricultura como a maioria dos seus Irmãos.</w:t>
      </w:r>
    </w:p>
    <w:p w14:paraId="4D1EE943" w14:textId="77777777" w:rsidR="00991FC2" w:rsidRPr="00991FC2" w:rsidRDefault="00991FC2" w:rsidP="00991FC2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991FC2">
        <w:rPr>
          <w:rFonts w:asciiTheme="minorHAnsi" w:eastAsiaTheme="minorHAnsi" w:hAnsiTheme="minorHAnsi" w:cstheme="minorBidi"/>
        </w:rPr>
        <w:t xml:space="preserve">Firme e forte em seus </w:t>
      </w:r>
      <w:proofErr w:type="gramStart"/>
      <w:r w:rsidRPr="00991FC2">
        <w:rPr>
          <w:rFonts w:asciiTheme="minorHAnsi" w:eastAsiaTheme="minorHAnsi" w:hAnsiTheme="minorHAnsi" w:cstheme="minorBidi"/>
        </w:rPr>
        <w:t>propósitos,  alimentava</w:t>
      </w:r>
      <w:proofErr w:type="gramEnd"/>
      <w:r w:rsidRPr="00991FC2">
        <w:rPr>
          <w:rFonts w:asciiTheme="minorHAnsi" w:eastAsiaTheme="minorHAnsi" w:hAnsiTheme="minorHAnsi" w:cstheme="minorBidi"/>
        </w:rPr>
        <w:t xml:space="preserve"> a alma e tinha muito orgulho de ser Ubajarense. </w:t>
      </w:r>
    </w:p>
    <w:p w14:paraId="35E78BCD" w14:textId="77777777" w:rsidR="00991FC2" w:rsidRPr="00991FC2" w:rsidRDefault="00991FC2" w:rsidP="00991FC2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991FC2">
        <w:rPr>
          <w:rFonts w:asciiTheme="minorHAnsi" w:eastAsiaTheme="minorHAnsi" w:hAnsiTheme="minorHAnsi" w:cstheme="minorBidi"/>
        </w:rPr>
        <w:t xml:space="preserve">Tinha o seu jeito simples de </w:t>
      </w:r>
      <w:proofErr w:type="gramStart"/>
      <w:r w:rsidRPr="00991FC2">
        <w:rPr>
          <w:rFonts w:asciiTheme="minorHAnsi" w:eastAsiaTheme="minorHAnsi" w:hAnsiTheme="minorHAnsi" w:cstheme="minorBidi"/>
        </w:rPr>
        <w:t xml:space="preserve">falar,   </w:t>
      </w:r>
      <w:proofErr w:type="gramEnd"/>
      <w:r w:rsidRPr="00991FC2">
        <w:rPr>
          <w:rFonts w:asciiTheme="minorHAnsi" w:eastAsiaTheme="minorHAnsi" w:hAnsiTheme="minorHAnsi" w:cstheme="minorBidi"/>
        </w:rPr>
        <w:t>porem   era  direto  e franco.</w:t>
      </w:r>
    </w:p>
    <w:p w14:paraId="0EEB16DC" w14:textId="77777777" w:rsidR="00991FC2" w:rsidRPr="00991FC2" w:rsidRDefault="00991FC2" w:rsidP="00991FC2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991FC2">
        <w:rPr>
          <w:rFonts w:asciiTheme="minorHAnsi" w:eastAsiaTheme="minorHAnsi" w:hAnsiTheme="minorHAnsi" w:cstheme="minorBidi"/>
        </w:rPr>
        <w:t xml:space="preserve">Ivan Paulino dos Santos </w:t>
      </w:r>
      <w:proofErr w:type="gramStart"/>
      <w:r w:rsidRPr="00991FC2">
        <w:rPr>
          <w:rFonts w:asciiTheme="minorHAnsi" w:eastAsiaTheme="minorHAnsi" w:hAnsiTheme="minorHAnsi" w:cstheme="minorBidi"/>
        </w:rPr>
        <w:t>era  apaixonado</w:t>
      </w:r>
      <w:proofErr w:type="gramEnd"/>
      <w:r w:rsidRPr="00991FC2">
        <w:rPr>
          <w:rFonts w:asciiTheme="minorHAnsi" w:eastAsiaTheme="minorHAnsi" w:hAnsiTheme="minorHAnsi" w:cstheme="minorBidi"/>
        </w:rPr>
        <w:t xml:space="preserve">  pelo  que fazia; </w:t>
      </w:r>
    </w:p>
    <w:p w14:paraId="6BD8B229" w14:textId="77777777" w:rsidR="00991FC2" w:rsidRPr="00991FC2" w:rsidRDefault="00991FC2" w:rsidP="00991FC2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 w:rsidRPr="00991FC2">
        <w:rPr>
          <w:rFonts w:asciiTheme="minorHAnsi" w:eastAsiaTheme="minorHAnsi" w:hAnsiTheme="minorHAnsi" w:cstheme="minorBidi"/>
        </w:rPr>
        <w:t xml:space="preserve">Era um pai dedicado em tudo que fazia, em especial com </w:t>
      </w:r>
      <w:proofErr w:type="gramStart"/>
      <w:r w:rsidRPr="00991FC2">
        <w:rPr>
          <w:rFonts w:asciiTheme="minorHAnsi" w:eastAsiaTheme="minorHAnsi" w:hAnsiTheme="minorHAnsi" w:cstheme="minorBidi"/>
        </w:rPr>
        <w:t>a  Família</w:t>
      </w:r>
      <w:proofErr w:type="gramEnd"/>
      <w:r w:rsidRPr="00991FC2">
        <w:rPr>
          <w:rFonts w:asciiTheme="minorHAnsi" w:eastAsiaTheme="minorHAnsi" w:hAnsiTheme="minorHAnsi" w:cstheme="minorBidi"/>
        </w:rPr>
        <w:t xml:space="preserve">: sua Esposa e seus  </w:t>
      </w:r>
      <w:proofErr w:type="spellStart"/>
      <w:r w:rsidRPr="00991FC2">
        <w:rPr>
          <w:rFonts w:asciiTheme="minorHAnsi" w:eastAsiaTheme="minorHAnsi" w:hAnsiTheme="minorHAnsi" w:cstheme="minorBidi"/>
        </w:rPr>
        <w:t>tres</w:t>
      </w:r>
      <w:proofErr w:type="spellEnd"/>
      <w:r w:rsidRPr="00991FC2">
        <w:rPr>
          <w:rFonts w:asciiTheme="minorHAnsi" w:eastAsiaTheme="minorHAnsi" w:hAnsiTheme="minorHAnsi" w:cstheme="minorBidi"/>
        </w:rPr>
        <w:t xml:space="preserve"> Filhos. sendo dois Homens e uma Mulher.  </w:t>
      </w:r>
    </w:p>
    <w:p w14:paraId="7337D098" w14:textId="77777777" w:rsidR="00991FC2" w:rsidRPr="00991FC2" w:rsidRDefault="00991FC2" w:rsidP="00991FC2">
      <w:pPr>
        <w:spacing w:after="160" w:line="259" w:lineRule="auto"/>
        <w:rPr>
          <w:rFonts w:asciiTheme="minorHAnsi" w:eastAsiaTheme="minorHAnsi" w:hAnsiTheme="minorHAnsi" w:cstheme="minorBidi"/>
        </w:rPr>
      </w:pPr>
      <w:proofErr w:type="gramStart"/>
      <w:r w:rsidRPr="00991FC2">
        <w:rPr>
          <w:rFonts w:asciiTheme="minorHAnsi" w:eastAsiaTheme="minorHAnsi" w:hAnsiTheme="minorHAnsi" w:cstheme="minorBidi"/>
        </w:rPr>
        <w:t>Os  filhos</w:t>
      </w:r>
      <w:proofErr w:type="gramEnd"/>
      <w:r w:rsidRPr="00991FC2">
        <w:rPr>
          <w:rFonts w:asciiTheme="minorHAnsi" w:eastAsiaTheme="minorHAnsi" w:hAnsiTheme="minorHAnsi" w:cstheme="minorBidi"/>
        </w:rPr>
        <w:t xml:space="preserve">: Ivan Junior, que leva seu nome;  Karen e Ruan Guilherme. </w:t>
      </w:r>
    </w:p>
    <w:p w14:paraId="3F4A413E" w14:textId="77777777" w:rsidR="00991FC2" w:rsidRPr="00991FC2" w:rsidRDefault="00991FC2" w:rsidP="00991FC2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991FC2">
        <w:rPr>
          <w:rFonts w:asciiTheme="minorHAnsi" w:eastAsiaTheme="minorHAnsi" w:hAnsiTheme="minorHAnsi" w:cstheme="minorBidi"/>
        </w:rPr>
        <w:t xml:space="preserve">Ivan Paulino dos Santos foi um grande Homem: um exemplo de </w:t>
      </w:r>
      <w:proofErr w:type="gramStart"/>
      <w:r w:rsidRPr="00991FC2">
        <w:rPr>
          <w:rFonts w:asciiTheme="minorHAnsi" w:eastAsiaTheme="minorHAnsi" w:hAnsiTheme="minorHAnsi" w:cstheme="minorBidi"/>
        </w:rPr>
        <w:t xml:space="preserve">filho,  </w:t>
      </w:r>
      <w:proofErr w:type="spellStart"/>
      <w:r w:rsidRPr="00991FC2">
        <w:rPr>
          <w:rFonts w:asciiTheme="minorHAnsi" w:eastAsiaTheme="minorHAnsi" w:hAnsiTheme="minorHAnsi" w:cstheme="minorBidi"/>
        </w:rPr>
        <w:t>imão</w:t>
      </w:r>
      <w:proofErr w:type="spellEnd"/>
      <w:proofErr w:type="gramEnd"/>
      <w:r w:rsidRPr="00991FC2">
        <w:rPr>
          <w:rFonts w:asciiTheme="minorHAnsi" w:eastAsiaTheme="minorHAnsi" w:hAnsiTheme="minorHAnsi" w:cstheme="minorBidi"/>
        </w:rPr>
        <w:t>,  pai esposo amigo.</w:t>
      </w:r>
    </w:p>
    <w:p w14:paraId="7E21734E" w14:textId="77777777" w:rsidR="00991FC2" w:rsidRDefault="00991FC2"/>
    <w:sectPr w:rsidR="00991FC2" w:rsidSect="00022A91">
      <w:pgSz w:w="9978" w:h="14173" w:code="34"/>
      <w:pgMar w:top="1418" w:right="158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F6"/>
    <w:rsid w:val="00022A91"/>
    <w:rsid w:val="00121055"/>
    <w:rsid w:val="00691EDF"/>
    <w:rsid w:val="007F1CF6"/>
    <w:rsid w:val="00934BF3"/>
    <w:rsid w:val="00991FC2"/>
    <w:rsid w:val="00B332FF"/>
    <w:rsid w:val="00D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AE31"/>
  <w15:chartTrackingRefBased/>
  <w15:docId w15:val="{19A4CBB1-DA83-48B7-8FCF-E18CDCCF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2020-06-11T12:25:00Z</dcterms:created>
  <dcterms:modified xsi:type="dcterms:W3CDTF">2020-06-18T18:16:00Z</dcterms:modified>
</cp:coreProperties>
</file>